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spacing w:val="-20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spacing w:val="-20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pacing w:val="-20"/>
          <w:sz w:val="44"/>
          <w:szCs w:val="44"/>
        </w:rPr>
        <w:t>第七届中国（绵阳）科技城国际科技博览会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bookmarkStart w:id="0" w:name="OLE_LINK1"/>
      <w:r>
        <w:rPr>
          <w:rFonts w:hint="default" w:ascii="Times New Roman" w:hAnsi="Times New Roman" w:eastAsia="方正小标宋简体" w:cs="Times New Roman"/>
          <w:b/>
          <w:spacing w:val="20"/>
          <w:sz w:val="44"/>
          <w:szCs w:val="44"/>
        </w:rPr>
        <w:t>先进个人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推荐审批表</w:t>
      </w:r>
      <w:bookmarkEnd w:id="0"/>
    </w:p>
    <w:p>
      <w:pPr>
        <w:spacing w:line="600" w:lineRule="exact"/>
        <w:jc w:val="center"/>
        <w:rPr>
          <w:rFonts w:hint="default" w:ascii="Times New Roman" w:hAnsi="Times New Roman" w:cs="Times New Roman"/>
          <w:b/>
        </w:rPr>
      </w:pPr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sz w:val="32"/>
        </w:rPr>
      </w:pPr>
    </w:p>
    <w:p>
      <w:pPr>
        <w:spacing w:line="600" w:lineRule="exact"/>
        <w:rPr>
          <w:rFonts w:hint="default" w:ascii="Times New Roman" w:hAnsi="Times New Roman" w:cs="Times New Roman"/>
          <w:b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sz w:val="32"/>
        </w:rPr>
      </w:pPr>
      <w:bookmarkStart w:id="1" w:name="_GoBack"/>
      <w:bookmarkEnd w:id="1"/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sz w:val="32"/>
        </w:rPr>
      </w:pPr>
    </w:p>
    <w:tbl>
      <w:tblPr>
        <w:tblStyle w:val="5"/>
        <w:tblW w:w="62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3994"/>
      </w:tblGrid>
      <w:tr>
        <w:tblPrEx>
          <w:tblLayout w:type="fixed"/>
        </w:tblPrEx>
        <w:trPr>
          <w:jc w:val="center"/>
        </w:trPr>
        <w:tc>
          <w:tcPr>
            <w:tcW w:w="2210" w:type="dxa"/>
          </w:tcPr>
          <w:p>
            <w:pPr>
              <w:spacing w:line="600" w:lineRule="exact"/>
              <w:jc w:val="distribute"/>
              <w:rPr>
                <w:rFonts w:hint="default" w:ascii="Times New Roman" w:hAnsi="Times New Roman" w:cs="Times New Roman"/>
                <w:b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</w:rPr>
              <w:t>姓名</w:t>
            </w:r>
          </w:p>
        </w:tc>
        <w:tc>
          <w:tcPr>
            <w:tcW w:w="3994" w:type="dxa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u w:val="single"/>
                <w:lang w:eastAsia="zh-CN"/>
              </w:rPr>
              <w:t>吴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u w:val="single"/>
                <w:lang w:eastAsia="zh-CN"/>
              </w:rPr>
              <w:t>坚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0" w:type="dxa"/>
          </w:tcPr>
          <w:p>
            <w:pPr>
              <w:spacing w:line="600" w:lineRule="exact"/>
              <w:jc w:val="distribute"/>
              <w:rPr>
                <w:rFonts w:hint="default" w:ascii="Times New Roman" w:hAnsi="Times New Roman" w:cs="Times New Roman"/>
                <w:b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</w:rPr>
              <w:t>推荐单位</w:t>
            </w:r>
          </w:p>
        </w:tc>
        <w:tc>
          <w:tcPr>
            <w:tcW w:w="3994" w:type="dxa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u w:val="single"/>
                <w:lang w:eastAsia="zh-CN"/>
              </w:rPr>
              <w:t>省委外办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sz w:val="30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sz w:val="30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sz w:val="30"/>
        </w:rPr>
      </w:pP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b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b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bCs/>
          <w:sz w:val="32"/>
        </w:rPr>
      </w:pPr>
      <w:r>
        <w:rPr>
          <w:rFonts w:hint="default" w:ascii="Times New Roman" w:hAnsi="Times New Roman" w:eastAsia="楷体_GB2312" w:cs="Times New Roman"/>
          <w:b/>
          <w:sz w:val="32"/>
        </w:rPr>
        <w:t>填报日期    2020年</w:t>
      </w:r>
      <w:r>
        <w:rPr>
          <w:rFonts w:hint="default" w:ascii="Times New Roman" w:hAnsi="Times New Roman" w:eastAsia="楷体_GB2312" w:cs="Times New Roman"/>
          <w:b/>
          <w:sz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sz w:val="32"/>
        </w:rPr>
        <w:t>月</w:t>
      </w:r>
      <w:r>
        <w:rPr>
          <w:rFonts w:hint="default" w:ascii="Times New Roman" w:hAnsi="Times New Roman" w:eastAsia="楷体_GB2312" w:cs="Times New Roman"/>
          <w:b/>
          <w:sz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/>
          <w:sz w:val="32"/>
        </w:rPr>
        <w:t>日</w:t>
      </w:r>
    </w:p>
    <w:p>
      <w:pPr>
        <w:spacing w:line="600" w:lineRule="exact"/>
        <w:ind w:firstLine="482" w:firstLineChars="200"/>
        <w:rPr>
          <w:rFonts w:hint="default" w:ascii="Times New Roman" w:hAnsi="Times New Roman" w:eastAsia="仿宋_GB2312" w:cs="Times New Roman"/>
          <w:b/>
          <w:sz w:val="24"/>
        </w:rPr>
        <w:sectPr>
          <w:footerReference r:id="rId3" w:type="default"/>
          <w:footerReference r:id="rId4" w:type="even"/>
          <w:pgSz w:w="11906" w:h="16838"/>
          <w:pgMar w:top="2155" w:right="1247" w:bottom="1871" w:left="1588" w:header="851" w:footer="992" w:gutter="0"/>
          <w:pgNumType w:start="1"/>
          <w:cols w:space="720" w:num="1"/>
          <w:docGrid w:linePitch="312" w:charSpace="0"/>
        </w:sectPr>
      </w:pPr>
    </w:p>
    <w:tbl>
      <w:tblPr>
        <w:tblStyle w:val="5"/>
        <w:tblW w:w="873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026"/>
        <w:gridCol w:w="108"/>
        <w:gridCol w:w="724"/>
        <w:gridCol w:w="1105"/>
        <w:gridCol w:w="1210"/>
        <w:gridCol w:w="1204"/>
        <w:gridCol w:w="1847"/>
        <w:gridCol w:w="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    名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  <w:t>吴坚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性 别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1987.02</w:t>
            </w:r>
          </w:p>
        </w:tc>
        <w:tc>
          <w:tcPr>
            <w:tcW w:w="1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241" w:firstLineChars="10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照  片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（正面免冠2寸</w:t>
            </w:r>
          </w:p>
          <w:p>
            <w:pPr>
              <w:spacing w:line="60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民    族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  <w:t>汉族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籍 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  <w:t>四川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出生地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  <w:t>四川乐至</w:t>
            </w:r>
          </w:p>
        </w:tc>
        <w:tc>
          <w:tcPr>
            <w:tcW w:w="19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3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身份证号</w:t>
            </w:r>
          </w:p>
        </w:tc>
        <w:tc>
          <w:tcPr>
            <w:tcW w:w="5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513922198702104055</w:t>
            </w:r>
          </w:p>
        </w:tc>
        <w:tc>
          <w:tcPr>
            <w:tcW w:w="19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3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20"/>
                <w:sz w:val="24"/>
                <w:lang w:eastAsia="zh-CN"/>
              </w:rPr>
              <w:t>中共党员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 历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  <w:t>本科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 位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  <w:t>学士学位</w:t>
            </w:r>
          </w:p>
        </w:tc>
        <w:tc>
          <w:tcPr>
            <w:tcW w:w="19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3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工作单位</w:t>
            </w: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  <w:t>中共四川省委外事工作委员会办公室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参加工作 时间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3"/>
              <w:jc w:val="both"/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2004.08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职   务</w:t>
            </w: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  <w:t>领事处一级主任科员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行政级别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3"/>
              <w:jc w:val="both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  <w:t>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职   称</w:t>
            </w: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技术等级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3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工作单位地址</w:t>
            </w: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  <w:t>四川省成都市成华区一环路东三段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  <w:t>100号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固定（移动）电话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  <w:t>18802805254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何时何地受过何种奖    励</w:t>
            </w:r>
          </w:p>
        </w:tc>
        <w:tc>
          <w:tcPr>
            <w:tcW w:w="73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3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何时何地受过何种处    分</w:t>
            </w:r>
          </w:p>
        </w:tc>
        <w:tc>
          <w:tcPr>
            <w:tcW w:w="73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3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作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历</w:t>
            </w:r>
          </w:p>
        </w:tc>
        <w:tc>
          <w:tcPr>
            <w:tcW w:w="73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  <w:t>2004.08-2008.06 解放军外国语学院英语专业学员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  <w:t>2008.07-2018.11军队服役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  <w:t>2018.12-2019.12 中共四川省委外事工作委员会办公室二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  <w:t xml:space="preserve">               级主任科员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  <w:t>2019.12-        中共四川省委外事工作委员会办公室一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  <w:t xml:space="preserve">               级主任科员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1266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事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迹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6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  <w:t>吴坚同志作为奥地利驻成都总领事馆的联络员，在大会筹备阶段，积极邀请奥地利驻成都领事官员出席大会开幕式，并就相关细节反复与奥地利驻成都总领事馆进行协商和对接，确保了相关领事官员顺利出席此次科博会。在大会筹备过程中，该同志充分发挥领事工作特长，对绵阳市外办相关同志接待领事官员的礼宾工作进行指导，积极协助省（市）领导会见领团代表，为大会外事活动顺畅顺利举行作出了一定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236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所在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单位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意见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22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600" w:lineRule="exact"/>
              <w:jc w:val="righ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盖  章                </w:t>
            </w:r>
          </w:p>
          <w:p>
            <w:pPr>
              <w:spacing w:line="600" w:lineRule="exact"/>
              <w:jc w:val="righ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744" w:hRule="atLeast"/>
        </w:trPr>
        <w:tc>
          <w:tcPr>
            <w:tcW w:w="8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推荐意见（二选一）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516" w:hRule="atLeast"/>
        </w:trPr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市（州）级党委或</w:t>
            </w:r>
          </w:p>
          <w:p>
            <w:pPr>
              <w:tabs>
                <w:tab w:val="right" w:pos="-5026"/>
                <w:tab w:val="right" w:pos="786"/>
              </w:tabs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政府推荐意见</w:t>
            </w:r>
          </w:p>
        </w:tc>
        <w:tc>
          <w:tcPr>
            <w:tcW w:w="6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3717" w:firstLineChars="185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</w:p>
          <w:p>
            <w:pPr>
              <w:spacing w:line="600" w:lineRule="exact"/>
              <w:ind w:firstLine="3717" w:firstLineChars="185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</w:p>
          <w:p>
            <w:pPr>
              <w:spacing w:line="600" w:lineRule="exact"/>
              <w:ind w:firstLine="3717" w:firstLineChars="185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</w:p>
          <w:p>
            <w:pPr>
              <w:spacing w:line="600" w:lineRule="exact"/>
              <w:ind w:firstLine="3717" w:firstLineChars="185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</w:p>
          <w:p>
            <w:pPr>
              <w:spacing w:line="600" w:lineRule="exact"/>
              <w:ind w:firstLine="3717" w:firstLineChars="185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</w:p>
          <w:p>
            <w:pPr>
              <w:spacing w:line="600" w:lineRule="exact"/>
              <w:ind w:firstLine="3818" w:firstLineChars="190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  <w:t>盖  章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78" w:hRule="atLeast"/>
        </w:trPr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省直部门推荐意见</w:t>
            </w:r>
          </w:p>
        </w:tc>
        <w:tc>
          <w:tcPr>
            <w:tcW w:w="6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119" w:firstLineChars="205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</w:p>
          <w:p>
            <w:pPr>
              <w:spacing w:line="600" w:lineRule="exact"/>
              <w:ind w:firstLine="4119" w:firstLineChars="205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</w:p>
          <w:p>
            <w:pPr>
              <w:spacing w:line="600" w:lineRule="exact"/>
              <w:ind w:firstLine="4119" w:firstLineChars="205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</w:p>
          <w:p>
            <w:pPr>
              <w:spacing w:line="600" w:lineRule="exact"/>
              <w:ind w:firstLine="4119" w:firstLineChars="205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</w:p>
          <w:p>
            <w:pPr>
              <w:spacing w:line="600" w:lineRule="exact"/>
              <w:ind w:firstLine="3818" w:firstLineChars="190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  <w:t>盖  章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2427" w:hRule="atLeast"/>
        </w:trPr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  <w:t>省政府审批意见</w:t>
            </w:r>
          </w:p>
        </w:tc>
        <w:tc>
          <w:tcPr>
            <w:tcW w:w="6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600" w:lineRule="exact"/>
              <w:ind w:firstLine="1808" w:firstLineChars="90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</w:p>
          <w:p>
            <w:pPr>
              <w:spacing w:line="600" w:lineRule="exact"/>
              <w:ind w:firstLine="1808" w:firstLineChars="90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</w:p>
          <w:p>
            <w:pPr>
              <w:spacing w:line="600" w:lineRule="exact"/>
              <w:ind w:firstLine="1808" w:firstLineChars="90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</w:p>
          <w:p>
            <w:pPr>
              <w:spacing w:line="600" w:lineRule="exact"/>
              <w:ind w:firstLine="1808" w:firstLineChars="90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</w:p>
          <w:p>
            <w:pPr>
              <w:spacing w:line="600" w:lineRule="exact"/>
              <w:ind w:firstLine="1808" w:firstLineChars="90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</w:p>
          <w:p>
            <w:pPr>
              <w:spacing w:line="600" w:lineRule="exact"/>
              <w:ind w:firstLine="3918" w:firstLineChars="195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  <w:t>盖  章</w:t>
            </w:r>
          </w:p>
          <w:p>
            <w:pPr>
              <w:spacing w:line="600" w:lineRule="exact"/>
              <w:ind w:firstLine="3717" w:firstLineChars="185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  <w:t>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外交粗仿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行楷体 W5">
    <w:altName w:val="楷体_GB2312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外交行楷_GB231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外交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义启粗楷体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外交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Robot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UICTFontTextStyleBody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imes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-webkit-standar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UD Digi Kyokasho NP-B">
    <w:altName w:val="MS PMincho"/>
    <w:panose1 w:val="02020700000000000000"/>
    <w:charset w:val="80"/>
    <w:family w:val="auto"/>
    <w:pitch w:val="default"/>
    <w:sig w:usb0="00000000" w:usb1="00000000" w:usb2="00000010" w:usb3="00000000" w:csb0="00020000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UD Digi Kyokasho NK-B">
    <w:altName w:val="MS PMincho"/>
    <w:panose1 w:val="02020700000000000000"/>
    <w:charset w:val="80"/>
    <w:family w:val="auto"/>
    <w:pitch w:val="default"/>
    <w:sig w:usb0="00000000" w:usb1="00000000" w:usb2="00000010" w:usb3="00000000" w:csb0="00020000" w:csb1="00000000"/>
  </w:font>
  <w:font w:name="UD Digi Kyokasho N-R">
    <w:altName w:val="MS PMincho"/>
    <w:panose1 w:val="02020400000000000000"/>
    <w:charset w:val="80"/>
    <w:family w:val="auto"/>
    <w:pitch w:val="default"/>
    <w:sig w:usb0="00000000" w:usb1="00000000" w:usb2="00000010" w:usb3="00000000" w:csb0="00020000" w:csb1="00000000"/>
  </w:font>
  <w:font w:name="UD Digi Kyokasho N-B">
    <w:altName w:val="MS PMincho"/>
    <w:panose1 w:val="02020700000000000000"/>
    <w:charset w:val="80"/>
    <w:family w:val="auto"/>
    <w:pitch w:val="default"/>
    <w:sig w:usb0="00000000" w:usb1="00000000" w:usb2="00000010" w:usb3="00000000" w:csb0="0002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Mincho">
    <w:altName w:val="MS PMincho"/>
    <w:panose1 w:val="02020400000000000000"/>
    <w:charset w:val="80"/>
    <w:family w:val="roman"/>
    <w:pitch w:val="default"/>
    <w:sig w:usb0="00000000" w:usb1="00000000" w:usb2="00000012" w:usb3="00000000" w:csb0="200200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Yu Gothic Light">
    <w:altName w:val="Meiryo UI"/>
    <w:panose1 w:val="020B0300000000000000"/>
    <w:charset w:val="80"/>
    <w:family w:val="modern"/>
    <w:pitch w:val="default"/>
    <w:sig w:usb0="00000000" w:usb1="00000000" w:usb2="00000016" w:usb3="00000000" w:csb0="200200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IZ UDPGothic">
    <w:altName w:val="MS UI Gothic"/>
    <w:panose1 w:val="020B0400000000000000"/>
    <w:charset w:val="80"/>
    <w:family w:val="auto"/>
    <w:pitch w:val="default"/>
    <w:sig w:usb0="00000000" w:usb1="00000000" w:usb2="00000012" w:usb3="00000000" w:csb0="20020001" w:csb1="00000000"/>
  </w:font>
  <w:font w:name="BIZ UDMincho Medium">
    <w:altName w:val="MS PMincho"/>
    <w:panose1 w:val="02020500000000000000"/>
    <w:charset w:val="80"/>
    <w:family w:val="auto"/>
    <w:pitch w:val="default"/>
    <w:sig w:usb0="00000000" w:usb1="00000000" w:usb2="00000012" w:usb3="00000000" w:csb0="20020001" w:csb1="00000000"/>
  </w:font>
  <w:font w:name="BIZ UDGothic">
    <w:altName w:val="MS UI Gothic"/>
    <w:panose1 w:val="020B0400000000000000"/>
    <w:charset w:val="80"/>
    <w:family w:val="auto"/>
    <w:pitch w:val="default"/>
    <w:sig w:usb0="00000000" w:usb1="00000000" w:usb2="00000012" w:usb3="00000000" w:csb0="2002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Nirmala UI">
    <w:panose1 w:val="020B0502040204020203"/>
    <w:charset w:val="00"/>
    <w:family w:val="auto"/>
    <w:pitch w:val="default"/>
    <w:sig w:usb0="80FF8023" w:usb1="0000004A" w:usb2="00000200" w:usb3="00000000" w:csb0="0000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TGravity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PMingLiU_x0004_falt">
    <w:altName w:val="P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1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BundesSansWeb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boto-Thi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utura Book">
    <w:altName w:val="Segoe Print"/>
    <w:panose1 w:val="020B0502020004020303"/>
    <w:charset w:val="00"/>
    <w:family w:val="swiss"/>
    <w:pitch w:val="default"/>
    <w:sig w:usb0="00000000" w:usb1="00000000" w:usb2="00000000" w:usb3="00000000" w:csb0="00000011" w:csb1="00000000"/>
  </w:font>
  <w:font w:name="DejaVu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FZSong_Superfont">
    <w:altName w:val="GulimChe"/>
    <w:panose1 w:val="02000009000000000000"/>
    <w:charset w:val="81"/>
    <w:family w:val="auto"/>
    <w:pitch w:val="default"/>
    <w:sig w:usb0="00000000" w:usb1="00000000" w:usb2="00000010" w:usb3="00000000" w:csb0="0008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Yu Mincho Demibold">
    <w:altName w:val="MS Mincho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@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LTHK--GBK1-0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0"/>
    <w:family w:val="swiss"/>
    <w:pitch w:val="default"/>
    <w:sig w:usb0="A00002BF" w:usb1="38CF7CFA" w:usb2="00000016" w:usb3="00000000" w:csb0="0004000F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YaHei-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欧阳询体 W5">
    <w:panose1 w:val="03000509000000000000"/>
    <w:charset w:val="86"/>
    <w:family w:val="auto"/>
    <w:pitch w:val="default"/>
    <w:sig w:usb0="A00002BF" w:usb1="3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4971415</wp:posOffset>
              </wp:positionH>
              <wp:positionV relativeFrom="paragraph">
                <wp:posOffset>0</wp:posOffset>
              </wp:positionV>
              <wp:extent cx="598805" cy="32067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0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45pt;margin-top:0pt;height:25.25pt;width:47.15pt;mso-position-horizontal-relative:margin;z-index:251659264;mso-width-relative:page;mso-height-relative:page;" filled="f" stroked="f" coordsize="21600,21600" o:gfxdata="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qiarq1wAAAAcBAAAPAAAAAAAAAAEAIAAAACIAAABkcnMvZG93bnJldi54bWxQSwECFAAU&#10;AAAACACHTuJA74JCCfIBAAC2AwAADgAAAAAAAAABACAAAAAm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425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52450" cy="28321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2.3pt;width:43.5pt;mso-position-horizontal-relative:margin;z-index:251660288;mso-width-relative:page;mso-height-relative:page;" filled="f" stroked="f" coordsize="21600,21600" o:gfxdata="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L9D13TAAAAAwEAAA8AAAAAAAAAAQAgAAAAIgAAAGRycy9kb3ducmV2LnhtbFBLAQIUABQAAAAI&#10;AIdO4kBGoBMA8gEAALYDAAAOAAAAAAAAAAEAIAAAACIBAABkcnMvZTJvRG9jLnhtbFBLBQYAAAAA&#10;BgAGAFkBAACG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47386"/>
    <w:rsid w:val="056228C3"/>
    <w:rsid w:val="073D326D"/>
    <w:rsid w:val="1E351813"/>
    <w:rsid w:val="27247386"/>
    <w:rsid w:val="2A4946F5"/>
    <w:rsid w:val="465110B3"/>
    <w:rsid w:val="6E614605"/>
    <w:rsid w:val="7CB92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2020-03-05T09:05:00Z</dcterms:created>
  <dc:creator>kkkk</dc:creator>
  <cp:lastModifiedBy>john7</cp:lastModifiedBy>
  <cp:lastPrinted>2020-03-09T04:04:11Z</cp:lastPrinted>
  <dcterms:modified xsi:type="dcterms:W3CDTF">2020-03-09T04:04:13Z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