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5D34D" w14:textId="77777777" w:rsidR="00876982" w:rsidRDefault="00000000">
      <w:pPr>
        <w:rPr>
          <w:rFonts w:ascii="宋体" w:eastAsia="宋体" w:hAnsi="宋体" w:cs="宋体" w:hint="eastAsia"/>
          <w:color w:val="000066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对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于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满足一定条件的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申请者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，可发给有效期为1年，3年，5年的多次签证。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1 申请条件：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符合下列（1）和（2）所述条件的申请人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（1）初次访日目的为商务的人士（主要目的非探亲·访友或观光的人士）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（2）在满足以下任一条件的企业中任职的人员（包含IT技术员）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a. 国有大中型企业的任职人员（需提供国有企业证明）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b. 上市企业（包含在第三国·地区的股票市场上市的企业）的任职人员 （需提供上市企业证明）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c. 本馆管辖区内中国日资企业商工会（包含各市日本商工俱乐部）的会员企业，且有日本国内的经营基地或国内联系方式的日资企业 （包含 驻在员事务所）的任职人员。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  <w:lang w:eastAsia="ja-JP"/>
        </w:rPr>
        <w:t>d. 由日本，中国以及第三国・地区上市企业投资的合资企业，子公司，分司等的任职人员。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  <w:lang w:eastAsia="ja-JP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e. 和日本上市企业有频繁业务往来的企业的任职人员。 （需提交频繁往来的证明材料）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f. 在过去三年持日本商务签证访问过日本，且因短期目的两次以上访问过除日本以外其他G7成员国（G7成员国：美国、英国、加拿大、日本、意大利、法国、德国）的在职人员；或者在过去三年持日本商务签证访问日本3次以上的在职人员(注2)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FF0000"/>
          <w:sz w:val="18"/>
          <w:szCs w:val="18"/>
          <w:shd w:val="clear" w:color="auto" w:fill="FFFFFF"/>
        </w:rPr>
        <w:t>（注1）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 IT技术员是指，拥有利用电子计算机有效处理情报技术能力的人员，是电子计算机，网络服务器，软件技术，系统开发，维护，运行等情报处理方面的专家。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FF0000"/>
          <w:sz w:val="18"/>
          <w:szCs w:val="18"/>
          <w:shd w:val="clear" w:color="auto" w:fill="FFFFFF"/>
        </w:rPr>
        <w:t>（注2）</w:t>
      </w:r>
      <w:r>
        <w:rPr>
          <w:rStyle w:val="a4"/>
          <w:rFonts w:ascii="宋体" w:eastAsia="宋体" w:hAnsi="宋体" w:cs="宋体"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护照上要贴有G7成员国颁发的签证（申根签证必须为德国、法国、意大利所颁发的）以及多次入境该国的记录。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Style w:val="a4"/>
          <w:rFonts w:ascii="宋体" w:eastAsia="宋体" w:hAnsi="宋体" w:cs="宋体"/>
          <w:bCs/>
          <w:color w:val="000080"/>
          <w:sz w:val="18"/>
          <w:szCs w:val="18"/>
          <w:shd w:val="clear" w:color="auto" w:fill="FFFFFF"/>
        </w:rPr>
        <w:t>2 提交材料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（1）护照</w:t>
      </w:r>
      <w:r>
        <w:rPr>
          <w:rFonts w:ascii="宋体" w:eastAsia="宋体" w:hAnsi="宋体" w:cs="宋体" w:hint="eastAsia"/>
          <w:color w:val="333333"/>
          <w:kern w:val="0"/>
          <w:sz w:val="18"/>
          <w:szCs w:val="18"/>
          <w:shd w:val="clear" w:color="auto" w:fill="FFFFFF"/>
          <w:lang w:bidi="ar"/>
        </w:rPr>
        <w:t>原件及复印件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（2）</w:t>
      </w:r>
      <w:hyperlink r:id="rId4" w:history="1">
        <w:r w:rsidR="00876982"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签证申请书（</w:t>
        </w:r>
        <w:r w:rsidR="00876982">
          <w:rPr>
            <w:rFonts w:ascii="宋体" w:eastAsia="宋体" w:hAnsi="宋体" w:cs="宋体" w:hint="eastAsia"/>
            <w:color w:val="333333"/>
            <w:sz w:val="18"/>
            <w:szCs w:val="18"/>
            <w:shd w:val="clear" w:color="auto" w:fill="FFFFFF"/>
          </w:rPr>
          <w:t>右上角请粘贴2寸白底免冠彩照</w:t>
        </w:r>
      </w:hyperlink>
      <w:r>
        <w:rPr>
          <w:rFonts w:ascii="宋体" w:eastAsia="宋体" w:hAnsi="宋体" w:cs="宋体" w:hint="eastAsia"/>
          <w:color w:val="000066"/>
          <w:kern w:val="0"/>
          <w:sz w:val="18"/>
          <w:szCs w:val="18"/>
          <w:shd w:val="clear" w:color="auto" w:fill="FFFFFF"/>
          <w:lang w:bidi="ar"/>
        </w:rPr>
        <w:t>)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（3）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居住证或暂住证等居住证明（只限于户口不属于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四川省内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区域的申请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者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（4）户口簿复印件（需户口本的所有页）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（5）在职证明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（6）公司营业执照复印件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（7）公司批准书复印件（合资公司的情况）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（8）所属单位相关材料（满足上述 a~f 任一条件的材料，满足 f 时需要提交显示过去入境记录的现在的护照或旧护照）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（9）赴</w:t>
      </w:r>
      <w:hyperlink r:id="rId5" w:history="1">
        <w:r w:rsidR="00876982"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日本短期多次往返签证申请理由书</w:t>
        </w:r>
      </w:hyperlink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Style w:val="a4"/>
          <w:rFonts w:ascii="宋体" w:eastAsia="宋体" w:hAnsi="宋体" w:cs="宋体"/>
          <w:bCs/>
          <w:color w:val="000080"/>
          <w:sz w:val="18"/>
          <w:szCs w:val="18"/>
          <w:shd w:val="clear" w:color="auto" w:fill="FFFFFF"/>
        </w:rPr>
        <w:t>3 商务多次签证持有者家属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 xml:space="preserve"> 商务多次签证持有者（或即将取得）的家属（配偶及子女）可申请多次签证，原则上有效期1年。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所需要提交的材料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（1）护照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（2）</w:t>
      </w:r>
      <w:hyperlink r:id="rId6" w:history="1">
        <w:r w:rsidR="00876982"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签证申请书（需贴照片）</w:t>
        </w:r>
      </w:hyperlink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（3）暂住证/居住证或者居住证明书（户籍为重庆市、四川省、云南省、贵州省以外的申请者）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（4）户口簿复印件（需户口本的所有页）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（5）证明家属关系的材料 （证明和满足以上1.（1）及（2）的申请条件的申请人有婚姻，亲子关系的结婚证，出生证等）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（6）停留日程表（和满足以上1.（1）及（2）的申请条件的申请人同时申请时不需要）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lastRenderedPageBreak/>
        <w:t> （7）多次签证持有者签证复印件（和满足以上1.（1）及（2）的申请条件的申请人同时申请时不需要）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（8）赴</w:t>
      </w:r>
      <w:hyperlink r:id="rId7" w:history="1">
        <w:r w:rsidR="00876982">
          <w:rPr>
            <w:rStyle w:val="a5"/>
            <w:rFonts w:ascii="宋体" w:eastAsia="宋体" w:hAnsi="宋体" w:cs="宋体"/>
            <w:color w:val="000066"/>
            <w:sz w:val="18"/>
            <w:szCs w:val="18"/>
            <w:shd w:val="clear" w:color="auto" w:fill="FFFFFF"/>
          </w:rPr>
          <w:t>日本短期多次往返签证申请理由书</w:t>
        </w:r>
      </w:hyperlink>
    </w:p>
    <w:p w14:paraId="1BCA1BFB" w14:textId="77777777" w:rsidR="00876982" w:rsidRDefault="00876982">
      <w:pPr>
        <w:rPr>
          <w:rFonts w:ascii="宋体" w:eastAsia="宋体" w:hAnsi="宋体" w:cs="宋体" w:hint="eastAsia"/>
          <w:color w:val="000066"/>
          <w:sz w:val="18"/>
          <w:szCs w:val="18"/>
          <w:shd w:val="clear" w:color="auto" w:fill="FFFFFF"/>
        </w:rPr>
      </w:pPr>
    </w:p>
    <w:p w14:paraId="294BC1B7" w14:textId="77777777" w:rsidR="007859AE" w:rsidRDefault="00000000" w:rsidP="007859AE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费用：多次685元/人 （含285元签证费，400元代办服务费）</w:t>
      </w:r>
      <w:r w:rsidR="007859AE"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（签证费为日本制定，可随政策和汇率浮动）</w:t>
      </w:r>
    </w:p>
    <w:p w14:paraId="624D3FE1" w14:textId="5A534D5D" w:rsidR="00876982" w:rsidRPr="007859AE" w:rsidRDefault="00876982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</w:p>
    <w:p w14:paraId="3E55571B" w14:textId="77777777" w:rsidR="0087698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       </w:t>
      </w:r>
    </w:p>
    <w:p w14:paraId="1E185033" w14:textId="77777777" w:rsidR="0087698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申请方法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申请者将纸质资料准备完成后，由本人亲自递交到四川省外事服务中心办证窗口，谢绝中介代办。</w:t>
      </w:r>
    </w:p>
    <w:p w14:paraId="492A3DD0" w14:textId="77777777" w:rsidR="0087698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咨询电话：（028）84335209</w:t>
      </w:r>
    </w:p>
    <w:p w14:paraId="64B3C355" w14:textId="77777777" w:rsidR="0087698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邮箱：</w:t>
      </w:r>
      <w:hyperlink r:id="rId8" w:history="1">
        <w:r w:rsidR="00876982">
          <w:rPr>
            <w:rStyle w:val="a5"/>
            <w:rFonts w:ascii="宋体" w:eastAsia="宋体" w:hAnsi="宋体" w:cs="宋体" w:hint="eastAsia"/>
            <w:sz w:val="19"/>
            <w:szCs w:val="19"/>
            <w:shd w:val="clear" w:color="auto" w:fill="FFFFFF"/>
          </w:rPr>
          <w:t>visajp@126.com</w:t>
        </w:r>
      </w:hyperlink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</w:t>
      </w:r>
    </w:p>
    <w:p w14:paraId="395AEE02" w14:textId="4119B9F6" w:rsidR="00876982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地址：成都市一环路东三段100号四川省外事办公室2楼办证大厅1</w:t>
      </w:r>
      <w:r w:rsidR="008823AC"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-12号窗口）</w:t>
      </w:r>
    </w:p>
    <w:p w14:paraId="4E8D5595" w14:textId="77777777" w:rsidR="00876982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提交申请材料时的注意事项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提交的材料原则上不予返还。如果有必须返还的原本，请一定做上标记并提交复印件。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根据具体内容可能要求提交追加材料。这种情况下，如果提交要求发布一定时间内不能按时提交材料的话，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需手写撤销签证申请书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其他注意事项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申请材料不完整的情况将不受理签证申请。另外，即使申请材料准备完整也有拒签的可能存在。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签证的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出签时间一般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需要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10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个工作日，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根据申请者在不同情况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下可能需要更长的时间，所以请大家提前申请。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拒签的情况下，关于拒签的理由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领事馆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一概不予回答。另外，如果签证被拒签，除去不同访日目的和人道主义紧急事由外，6个月之内将不受理相同访日目的的签证申请。</w:t>
      </w:r>
    </w:p>
    <w:p w14:paraId="4CF6FEB5" w14:textId="77777777" w:rsidR="00876982" w:rsidRDefault="00876982">
      <w:pPr>
        <w:rPr>
          <w:rFonts w:ascii="宋体" w:eastAsia="宋体" w:hAnsi="宋体" w:cs="宋体" w:hint="eastAsia"/>
          <w:color w:val="000066"/>
          <w:sz w:val="18"/>
          <w:szCs w:val="18"/>
          <w:shd w:val="clear" w:color="auto" w:fill="FFFFFF"/>
        </w:rPr>
      </w:pPr>
    </w:p>
    <w:sectPr w:rsidR="00876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FB694D"/>
    <w:rsid w:val="000C03A1"/>
    <w:rsid w:val="000D2241"/>
    <w:rsid w:val="007859AE"/>
    <w:rsid w:val="00876982"/>
    <w:rsid w:val="008823AC"/>
    <w:rsid w:val="0315639B"/>
    <w:rsid w:val="050A322D"/>
    <w:rsid w:val="33FF738F"/>
    <w:rsid w:val="3D840E45"/>
    <w:rsid w:val="50D13F4A"/>
    <w:rsid w:val="55FB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3487C"/>
  <w15:docId w15:val="{CB8F0AFB-C42F-4203-9EEF-D90CF47C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jp@126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hongqing.cn.emb-japan.go.jp/files/000197155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ongqing.cn.emb-japan.go.jp/files/000195318.pdf" TargetMode="External"/><Relationship Id="rId5" Type="http://schemas.openxmlformats.org/officeDocument/2006/relationships/hyperlink" Target="https://www.chongqing.cn.emb-japan.go.jp/files/000197155.xls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hongqing.cn.emb-japan.go.jp/files/000195318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1019</Characters>
  <Application>Microsoft Office Word</Application>
  <DocSecurity>0</DocSecurity>
  <Lines>46</Lines>
  <Paragraphs>8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凹凸慢-风</dc:creator>
  <cp:lastModifiedBy>為 方</cp:lastModifiedBy>
  <cp:revision>3</cp:revision>
  <dcterms:created xsi:type="dcterms:W3CDTF">2025-11-05T07:15:00Z</dcterms:created>
  <dcterms:modified xsi:type="dcterms:W3CDTF">2025-11-05T07:23:00Z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94346EF7B20B4B99A87298B7CD9872EA_11</vt:lpwstr>
  </property>
  <property fmtid="{D5CDD505-2E9C-101B-9397-08002B2CF9AE}" pid="4" name="KSOTemplateDocerSaveRecord">
    <vt:lpwstr>eyJoZGlkIjoiMzhmOGJhNDhmMmViNWVlZWM1ZTdiYzVhZjJjOWU2YmIiLCJ1c2VySWQiOiI0MzA4Mjc5NDgifQ==</vt:lpwstr>
  </property>
</Properties>
</file>