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left"/>
        <w:rPr>
          <w:rFonts w:hint="eastAsia" w:eastAsia="方正仿宋简体"/>
          <w:sz w:val="30"/>
          <w:szCs w:val="30"/>
        </w:rPr>
      </w:pPr>
      <w:bookmarkStart w:id="0" w:name="_GoBack"/>
      <w:bookmarkEnd w:id="0"/>
    </w:p>
    <w:p>
      <w:pPr>
        <w:spacing w:line="300" w:lineRule="exact"/>
        <w:jc w:val="center"/>
        <w:rPr>
          <w:rFonts w:eastAsia="方正仿宋简体"/>
          <w:sz w:val="30"/>
          <w:szCs w:val="30"/>
        </w:rPr>
      </w:pPr>
    </w:p>
    <w:p>
      <w:pPr>
        <w:spacing w:line="30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申请APEC商务旅行卡专用事项表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60" w:type="dxa"/>
            <w:gridSpan w:val="2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一、申请单位：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360" w:type="dxa"/>
            <w:gridSpan w:val="2"/>
            <w:vAlign w:val="center"/>
          </w:tcPr>
          <w:p>
            <w:pPr>
              <w:spacing w:line="300" w:lineRule="exact"/>
            </w:pPr>
            <w:r>
              <w:t xml:space="preserve">单位性质：  政府部门 </w:t>
            </w:r>
            <w:r>
              <w:rPr/>
              <w:sym w:font="Wingdings 2" w:char="F0A3"/>
            </w:r>
            <w:r>
              <w:t xml:space="preserve">    国有企业 </w:t>
            </w:r>
            <w:r>
              <w:rPr/>
              <w:sym w:font="Wingdings 2" w:char="F0A3"/>
            </w:r>
            <w:r>
              <w:t xml:space="preserve">    民营企业</w:t>
            </w:r>
            <w:r>
              <w:rPr/>
              <w:sym w:font="Wingdings 2" w:char="F0A3"/>
            </w:r>
            <w:r>
              <w:t xml:space="preserve">    外资企业 </w:t>
            </w:r>
            <w:r>
              <w:rPr/>
              <w:sym w:font="Wingdings 2" w:char="F0A3"/>
            </w:r>
            <w:r>
              <w:t xml:space="preserve">    台港澳企业 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360" w:type="dxa"/>
            <w:gridSpan w:val="2"/>
            <w:vAlign w:val="center"/>
          </w:tcPr>
          <w:p>
            <w:pPr>
              <w:spacing w:line="300" w:lineRule="exact"/>
            </w:pPr>
            <w:r>
              <w:t>联系人：      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360" w:type="dxa"/>
            <w:gridSpan w:val="2"/>
          </w:tcPr>
          <w:p>
            <w:pPr>
              <w:spacing w:before="156" w:beforeLines="50" w:after="156" w:afterLines="50" w:line="26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二、办理APEC商务旅行卡审批</w:t>
            </w:r>
          </w:p>
          <w:p>
            <w:pPr>
              <w:spacing w:before="156" w:beforeLines="50" w:after="156" w:afterLines="50" w:line="260" w:lineRule="exact"/>
            </w:pPr>
            <w:r>
              <w:t>（一）授权审批部门名称：四川省外事办公室                        批件文号：</w:t>
            </w:r>
          </w:p>
          <w:p>
            <w:pPr>
              <w:spacing w:before="156" w:beforeLines="50" w:after="156" w:afterLines="50" w:line="260" w:lineRule="exact"/>
            </w:pPr>
            <w:r>
              <w:t>（二）政治审查部门名称：                        批件文号：</w:t>
            </w:r>
          </w:p>
          <w:p>
            <w:pPr>
              <w:spacing w:before="156" w:beforeLines="50" w:after="156" w:afterLines="50" w:line="260" w:lineRule="exact"/>
            </w:pPr>
            <w:r>
              <w:t>（三）上级主管部门批件名称：                    批件文号：</w:t>
            </w:r>
          </w:p>
          <w:p>
            <w:pPr>
              <w:spacing w:before="156" w:beforeLines="50" w:after="156" w:afterLines="50" w:line="260" w:lineRule="exact"/>
            </w:pPr>
            <w:r>
              <w:t xml:space="preserve">   注：如适用，请填写第（三）项内容。民营企业视情填写第（二）项。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9360" w:type="dxa"/>
            <w:gridSpan w:val="2"/>
          </w:tcPr>
          <w:p>
            <w:pPr>
              <w:spacing w:before="156" w:beforeLines="50" w:after="156" w:afterLines="50" w:line="2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三、申请人用证件资料</w:t>
            </w:r>
          </w:p>
          <w:p>
            <w:pPr>
              <w:spacing w:before="156" w:beforeLines="50" w:after="156" w:afterLines="50" w:line="240" w:lineRule="exact"/>
              <w:ind w:firstLine="437"/>
            </w:pPr>
            <w:r>
              <w:t>申请人姓名：               职务：                 从事行业：</w:t>
            </w:r>
          </w:p>
          <w:p>
            <w:pPr>
              <w:spacing w:before="156" w:beforeLines="50" w:after="156" w:afterLines="50" w:line="240" w:lineRule="exact"/>
              <w:ind w:firstLine="437"/>
            </w:pPr>
            <w:r>
              <w:t xml:space="preserve">护照种类：外交 </w:t>
            </w:r>
            <w:r>
              <w:rPr/>
              <w:sym w:font="Wingdings 2" w:char="F0A3"/>
            </w:r>
            <w:r>
              <w:t xml:space="preserve">       公务 </w:t>
            </w:r>
            <w:r>
              <w:rPr/>
              <w:sym w:font="Wingdings 2" w:char="F0A3"/>
            </w:r>
            <w:r>
              <w:t xml:space="preserve">      公务/因公普通 </w:t>
            </w:r>
            <w:r>
              <w:rPr/>
              <w:sym w:font="Wingdings 2" w:char="F0A3"/>
            </w:r>
            <w:r>
              <w:t xml:space="preserve">       普通 </w:t>
            </w:r>
            <w:r>
              <w:rPr/>
              <w:sym w:font="Wingdings 2" w:char="F0A3"/>
            </w:r>
          </w:p>
          <w:p>
            <w:pPr>
              <w:spacing w:before="156" w:beforeLines="50" w:after="156" w:afterLines="50" w:line="240" w:lineRule="exact"/>
              <w:ind w:firstLine="437"/>
            </w:pPr>
            <w:r>
              <w:t>护照号码：                   有效期至：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360" w:type="dxa"/>
            <w:gridSpan w:val="2"/>
          </w:tcPr>
          <w:p>
            <w:pPr>
              <w:spacing w:before="156" w:beforeLines="50" w:after="156" w:afterLines="50" w:line="260" w:lineRule="exact"/>
            </w:pPr>
            <w:r>
              <w:rPr>
                <w:b/>
                <w:bCs/>
                <w:sz w:val="24"/>
              </w:rPr>
              <w:t>四、是否已持有APEC商务旅行卡</w:t>
            </w:r>
            <w:r>
              <w:t xml:space="preserve">：  </w:t>
            </w:r>
            <w:r>
              <w:rPr>
                <w:b/>
                <w:bCs/>
                <w:sz w:val="24"/>
              </w:rPr>
              <w:t xml:space="preserve"> 是 </w:t>
            </w:r>
            <w:r>
              <w:rPr>
                <w:b/>
                <w:bCs/>
                <w:sz w:val="24"/>
              </w:rPr>
              <w:sym w:font="Wingdings 2" w:char="F0A3"/>
            </w:r>
            <w:r>
              <w:rPr>
                <w:b/>
                <w:bCs/>
                <w:sz w:val="24"/>
              </w:rPr>
              <w:t xml:space="preserve">       否 </w:t>
            </w:r>
            <w:r>
              <w:rPr>
                <w:b/>
                <w:bCs/>
                <w:sz w:val="24"/>
              </w:rPr>
              <w:sym w:font="Wingdings 2" w:char="F0A3"/>
            </w:r>
          </w:p>
          <w:p>
            <w:pPr>
              <w:spacing w:before="156" w:beforeLines="50" w:after="156" w:afterLines="50" w:line="260" w:lineRule="exact"/>
            </w:pPr>
            <w:r>
              <w:t xml:space="preserve">    现持有APEC商务旅行卡号：                  有效期至：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4693" w:type="dxa"/>
            <w:vMerge w:val="restart"/>
          </w:tcPr>
          <w:p>
            <w:pPr>
              <w:spacing w:before="156" w:beforeLines="50" w:after="156" w:afterLines="50" w:line="3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五、审核单位公章及授权人签署</w:t>
            </w:r>
          </w:p>
          <w:p>
            <w:pPr>
              <w:spacing w:before="156" w:beforeLines="50" w:after="156" w:afterLines="50" w:line="300" w:lineRule="exact"/>
            </w:pPr>
          </w:p>
          <w:p>
            <w:pPr>
              <w:spacing w:before="156" w:beforeLines="50" w:after="156" w:afterLines="50" w:line="300" w:lineRule="exact"/>
            </w:pPr>
          </w:p>
          <w:p>
            <w:pPr>
              <w:spacing w:before="156" w:beforeLines="50" w:after="156" w:afterLines="50" w:line="300" w:lineRule="exact"/>
            </w:pPr>
          </w:p>
          <w:p>
            <w:pPr>
              <w:spacing w:before="156" w:beforeLines="50" w:after="156" w:afterLines="50" w:line="300" w:lineRule="exact"/>
            </w:pPr>
          </w:p>
          <w:p>
            <w:pPr>
              <w:spacing w:before="156" w:beforeLines="50" w:after="156" w:afterLines="50" w:line="300" w:lineRule="exact"/>
            </w:pPr>
          </w:p>
          <w:p>
            <w:pPr>
              <w:spacing w:before="156" w:beforeLines="50" w:after="156" w:afterLines="50" w:line="300" w:lineRule="exact"/>
            </w:pPr>
          </w:p>
          <w:p>
            <w:pPr>
              <w:spacing w:before="156" w:beforeLines="50" w:after="156" w:afterLines="50" w:line="300" w:lineRule="exact"/>
            </w:pPr>
            <w:r>
              <w:t>日期：     年       月       日</w:t>
            </w:r>
          </w:p>
          <w:p>
            <w:pPr>
              <w:spacing w:before="156" w:beforeLines="50" w:after="156" w:afterLines="50" w:line="300" w:lineRule="exact"/>
            </w:pPr>
            <w:r>
              <w:t>签署人姓名：</w:t>
            </w:r>
          </w:p>
          <w:p>
            <w:pPr>
              <w:spacing w:before="156" w:beforeLines="50" w:after="156" w:afterLines="50" w:line="300" w:lineRule="exact"/>
            </w:pPr>
            <w:r>
              <w:t>职务：</w:t>
            </w:r>
          </w:p>
        </w:tc>
        <w:tc>
          <w:tcPr>
            <w:tcW w:w="4667" w:type="dxa"/>
          </w:tcPr>
          <w:p>
            <w:pPr>
              <w:spacing w:line="30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以下由外交部领事司填写：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外交部受理号：</w:t>
            </w: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受理日期：      年      月      日</w:t>
            </w:r>
          </w:p>
          <w:p>
            <w:pPr>
              <w:spacing w:line="300" w:lineRule="exact"/>
              <w:rPr>
                <w:b/>
                <w:bCs/>
              </w:rPr>
            </w:pP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APEC商务旅行卡申请号：</w:t>
            </w: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上传日期：      年      月      日</w:t>
            </w:r>
          </w:p>
          <w:p>
            <w:pPr>
              <w:spacing w:line="300" w:lineRule="exact"/>
              <w:rPr>
                <w:b/>
                <w:bCs/>
              </w:rPr>
            </w:pP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APEC商务旅行卡号：</w:t>
            </w: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制卡日期：      年      月      日</w:t>
            </w: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有效期至：      年      月      日</w:t>
            </w: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经办人签名：</w:t>
            </w: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69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4667" w:type="dxa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取卡人姓名：</w:t>
            </w:r>
          </w:p>
          <w:p>
            <w:pPr>
              <w:spacing w:line="300" w:lineRule="exact"/>
              <w:rPr>
                <w:b/>
                <w:bCs/>
              </w:rPr>
            </w:pPr>
            <w:r>
              <w:t xml:space="preserve">                        </w:t>
            </w:r>
            <w:r>
              <w:rPr>
                <w:b/>
                <w:bCs/>
              </w:rPr>
              <w:t>年     月      日</w:t>
            </w:r>
          </w:p>
        </w:tc>
      </w:tr>
    </w:tbl>
    <w:p>
      <w:pPr>
        <w:spacing w:line="300" w:lineRule="exact"/>
      </w:pPr>
      <w:r>
        <w:t>注：赴中国香港和中国台北仍按现行办法办理，不适用APEC商务旅行卡计划</w:t>
      </w:r>
    </w:p>
    <w:p>
      <w:pPr>
        <w:spacing w:line="400" w:lineRule="exact"/>
        <w:rPr>
          <w:b/>
          <w:bCs/>
        </w:rPr>
      </w:pPr>
    </w:p>
    <w:sectPr>
      <w:footerReference r:id="rId3" w:type="default"/>
      <w:footerReference r:id="rId4" w:type="even"/>
      <w:pgSz w:w="11906" w:h="16838"/>
      <w:pgMar w:top="1134" w:right="1587" w:bottom="2041" w:left="158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</w:pPr>
    <w:r>
      <w:rPr>
        <w:rStyle w:val="8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both"/>
    </w:pPr>
    <w:r>
      <w:rPr>
        <w:rStyle w:val="8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DNkZGQwNjY3OGMzMTQzODBmMmZhM2QzNTdkNzMifQ=="/>
  </w:docVars>
  <w:rsids>
    <w:rsidRoot w:val="3CBC4D93"/>
    <w:rsid w:val="00091A13"/>
    <w:rsid w:val="000A1AC4"/>
    <w:rsid w:val="00245D95"/>
    <w:rsid w:val="00414A7B"/>
    <w:rsid w:val="004B414C"/>
    <w:rsid w:val="00721CE8"/>
    <w:rsid w:val="00931458"/>
    <w:rsid w:val="00A13E1E"/>
    <w:rsid w:val="00B5371C"/>
    <w:rsid w:val="00BD0428"/>
    <w:rsid w:val="00D563C8"/>
    <w:rsid w:val="00EB76AB"/>
    <w:rsid w:val="00FF6F3E"/>
    <w:rsid w:val="06447981"/>
    <w:rsid w:val="222A213F"/>
    <w:rsid w:val="3CBC4D93"/>
    <w:rsid w:val="48214740"/>
    <w:rsid w:val="4EE37CD7"/>
    <w:rsid w:val="4FCA0867"/>
    <w:rsid w:val="540F155D"/>
    <w:rsid w:val="5439327B"/>
    <w:rsid w:val="57027C33"/>
    <w:rsid w:val="5AE14D33"/>
    <w:rsid w:val="62AC1903"/>
    <w:rsid w:val="672D41D6"/>
    <w:rsid w:val="758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ha\AppData\Roaming\kingsoft\office6\templates\wps\zh_CN\&#20844;&#25991;&#27169;&#26495;&#65288;&#30465;&#22996;&#22806;&#21150;&#65289;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公文模板（省委外办）</Template>
  <Pages>13</Pages>
  <Words>1026</Words>
  <Characters>5853</Characters>
  <Lines>48</Lines>
  <Paragraphs>13</Paragraphs>
  <TotalTime>6</TotalTime>
  <ScaleCrop>false</ScaleCrop>
  <LinksUpToDate>false</LinksUpToDate>
  <CharactersWithSpaces>6866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2023-12-29T04:38:00Z</dcterms:created>
  <dc:creator>罗昊</dc:creator>
  <cp:lastModifiedBy>Administrator</cp:lastModifiedBy>
  <dcterms:modified xsi:type="dcterms:W3CDTF">2024-01-04T09:22:30Z</dcterms:modified>
  <dc:title>四川省人民政府外事侨务办公室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27622542FF624177AD2612973183F4E5</vt:lpwstr>
  </property>
</Properties>
</file>